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REGOLAMENTO FLAMES CUP</w:t>
      </w:r>
    </w:p>
    <w:p w:rsidR="00000000" w:rsidDel="00000000" w:rsidP="00000000" w:rsidRDefault="00000000" w:rsidRPr="00000000" w14:paraId="00000002">
      <w:pPr>
        <w:numPr>
          <w:ilvl w:val="0"/>
          <w:numId w:val="2"/>
        </w:numPr>
        <w:spacing w:after="0" w:afterAutospacing="0" w:before="240" w:lineRule="auto"/>
        <w:ind w:left="720" w:hanging="360"/>
      </w:pPr>
      <w:r w:rsidDel="00000000" w:rsidR="00000000" w:rsidRPr="00000000">
        <w:rPr>
          <w:rtl w:val="0"/>
        </w:rPr>
        <w:t xml:space="preserve">🔥💛</w:t>
        <w:br w:type="textWrapping"/>
        <w:br w:type="textWrapping"/>
        <w:t xml:space="preserve"> In caso di rissa tutte e due le squadre verranno squalificate.</w:t>
        <w:br w:type="textWrapping"/>
      </w:r>
    </w:p>
    <w:p w:rsidR="00000000" w:rsidDel="00000000" w:rsidP="00000000" w:rsidRDefault="00000000" w:rsidRPr="00000000" w14:paraId="00000003">
      <w:pPr>
        <w:numPr>
          <w:ilvl w:val="0"/>
          <w:numId w:val="2"/>
        </w:numPr>
        <w:spacing w:after="0" w:afterAutospacing="0" w:before="0" w:beforeAutospacing="0" w:lineRule="auto"/>
        <w:ind w:left="720" w:hanging="360"/>
      </w:pPr>
      <w:r w:rsidDel="00000000" w:rsidR="00000000" w:rsidRPr="00000000">
        <w:rPr>
          <w:rtl w:val="0"/>
        </w:rPr>
        <w:t xml:space="preserve">🔥💛</w:t>
        <w:br w:type="textWrapping"/>
        <w:br w:type="textWrapping"/>
        <w:t xml:space="preserve"> Portare la distinta alla prima partita da disputare composta da un massimo di 11 giocatori. I componenti della distinta non potranno essere più sostituiti, anche in caso di infortuni. Unica eccezione in caso di infortunio del portiere, quest’ultimo potrebbe essere sostituito con un portiere che non abbia partecipato al torneo in nessuna squadra e previa comunicazione agli organizzatori del torneo.</w:t>
        <w:br w:type="textWrapping"/>
      </w:r>
    </w:p>
    <w:p w:rsidR="00000000" w:rsidDel="00000000" w:rsidP="00000000" w:rsidRDefault="00000000" w:rsidRPr="00000000" w14:paraId="00000004">
      <w:pPr>
        <w:numPr>
          <w:ilvl w:val="0"/>
          <w:numId w:val="2"/>
        </w:numPr>
        <w:spacing w:after="0" w:afterAutospacing="0" w:before="0" w:beforeAutospacing="0" w:lineRule="auto"/>
        <w:ind w:left="720" w:hanging="360"/>
      </w:pPr>
      <w:r w:rsidDel="00000000" w:rsidR="00000000" w:rsidRPr="00000000">
        <w:rPr>
          <w:rtl w:val="0"/>
        </w:rPr>
        <w:t xml:space="preserve">🔥💛</w:t>
        <w:br w:type="textWrapping"/>
        <w:br w:type="textWrapping"/>
        <w:t xml:space="preserve"> In caso di cartellino rosso il giocatore salterà la partita successiva, l’arbitro deciderà se far saltare una o più partite in caso di rosso diretto. In caso di condotta eccessivamente violenta il giocatore potrebbe essere squalificato per l’intera durata dell’evento.</w:t>
        <w:br w:type="textWrapping"/>
      </w:r>
    </w:p>
    <w:p w:rsidR="00000000" w:rsidDel="00000000" w:rsidP="00000000" w:rsidRDefault="00000000" w:rsidRPr="00000000" w14:paraId="00000005">
      <w:pPr>
        <w:numPr>
          <w:ilvl w:val="0"/>
          <w:numId w:val="2"/>
        </w:numPr>
        <w:spacing w:after="0" w:afterAutospacing="0" w:before="0" w:beforeAutospacing="0" w:lineRule="auto"/>
        <w:ind w:left="720" w:hanging="360"/>
      </w:pPr>
      <w:r w:rsidDel="00000000" w:rsidR="00000000" w:rsidRPr="00000000">
        <w:rPr>
          <w:rtl w:val="0"/>
        </w:rPr>
        <w:t xml:space="preserve">🔥💛</w:t>
        <w:br w:type="textWrapping"/>
        <w:br w:type="textWrapping"/>
        <w:t xml:space="preserve"> In panchina saranno ammessi solamente i giocatori presenti in distinta più un allenatore, la squadra che presenterà più persone in panchina rischierà di perdere la partita a tavolino.</w:t>
        <w:br w:type="textWrapping"/>
      </w:r>
    </w:p>
    <w:p w:rsidR="00000000" w:rsidDel="00000000" w:rsidP="00000000" w:rsidRDefault="00000000" w:rsidRPr="00000000" w14:paraId="00000006">
      <w:pPr>
        <w:numPr>
          <w:ilvl w:val="0"/>
          <w:numId w:val="2"/>
        </w:numPr>
        <w:spacing w:after="0" w:afterAutospacing="0" w:before="0" w:beforeAutospacing="0" w:lineRule="auto"/>
        <w:ind w:left="720" w:hanging="360"/>
      </w:pPr>
      <w:r w:rsidDel="00000000" w:rsidR="00000000" w:rsidRPr="00000000">
        <w:rPr>
          <w:rtl w:val="0"/>
        </w:rPr>
        <w:t xml:space="preserve">🔥💛</w:t>
        <w:br w:type="textWrapping"/>
        <w:br w:type="textWrapping"/>
        <w:t xml:space="preserve"> Il torneo sarà composto da 24 squadre: 6 gironi da 4 squadre, passano le prime due di ogni giorni e le quattro migliori terze, scelte in primo luogo a seconda della vincitrice degli scontri diretti e in caso di pareggio a seconda della miglior differenza reti.</w:t>
        <w:br w:type="textWrapping"/>
        <w:br w:type="textWrapping"/>
        <w:t xml:space="preserve"> Durante i gironi le partite saranno composte da 2 tempi da 15 minuti, agli ottavi, ai quarti due tempi da 15 minuti, alle semifinali e alle finali da 2 tempi da 20 minuti.</w:t>
        <w:br w:type="textWrapping"/>
        <w:br w:type="textWrapping"/>
        <w:t xml:space="preserve"> Durante le fasi finali in caso di pareggio verranno eseguiti i calci di rigore, 5 per squadra.</w:t>
        <w:br w:type="textWrapping"/>
      </w:r>
    </w:p>
    <w:p w:rsidR="00000000" w:rsidDel="00000000" w:rsidP="00000000" w:rsidRDefault="00000000" w:rsidRPr="00000000" w14:paraId="00000007">
      <w:pPr>
        <w:numPr>
          <w:ilvl w:val="0"/>
          <w:numId w:val="2"/>
        </w:numPr>
        <w:spacing w:after="0" w:afterAutospacing="0" w:before="0" w:beforeAutospacing="0" w:lineRule="auto"/>
        <w:ind w:left="720" w:hanging="360"/>
      </w:pPr>
      <w:r w:rsidDel="00000000" w:rsidR="00000000" w:rsidRPr="00000000">
        <w:rPr>
          <w:rtl w:val="0"/>
        </w:rPr>
        <w:t xml:space="preserve">🔥💛</w:t>
        <w:br w:type="textWrapping"/>
        <w:br w:type="textWrapping"/>
        <w:t xml:space="preserve"> Non sono ammessi ritardi senza avvertimento alle partite, in caso di ritardo di oltre 10 minuti la partita verrà persa a tavolino.</w:t>
        <w:br w:type="textWrapping"/>
      </w:r>
    </w:p>
    <w:p w:rsidR="00000000" w:rsidDel="00000000" w:rsidP="00000000" w:rsidRDefault="00000000" w:rsidRPr="00000000" w14:paraId="00000008">
      <w:pPr>
        <w:numPr>
          <w:ilvl w:val="0"/>
          <w:numId w:val="2"/>
        </w:numPr>
        <w:spacing w:after="0" w:afterAutospacing="0" w:before="0" w:beforeAutospacing="0" w:lineRule="auto"/>
        <w:ind w:left="720" w:hanging="360"/>
      </w:pPr>
      <w:r w:rsidDel="00000000" w:rsidR="00000000" w:rsidRPr="00000000">
        <w:rPr>
          <w:rtl w:val="0"/>
        </w:rPr>
        <w:t xml:space="preserve">🔥💛</w:t>
        <w:br w:type="textWrapping"/>
        <w:br w:type="textWrapping"/>
        <w:t xml:space="preserve"> Il sorteggio verrà effettuato nei giorni precedenti all’inizio del torneo e verrà comunicata immediatamente su Instagram e ai capitani delle squadre nel gruppo.</w:t>
        <w:br w:type="textWrapping"/>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rtl w:val="0"/>
        </w:rPr>
        <w:t xml:space="preserve">🔥💛</w:t>
        <w:br w:type="textWrapping"/>
        <w:br w:type="textWrapping"/>
        <w:t xml:space="preserve"> Il piazzamento delle squadre per la definizione dei ottavi di finale varierà a seconda dei seguenti criteri in ordini di importanza:</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maggior numero di punti</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differenza reti</w:t>
        <w:br w:type="textWrapping"/>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gol segnati</w:t>
        <w:br w:type="textWrapping"/>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gol subiti</w:t>
        <w:br w:type="textWrapping"/>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disciplina</w:t>
        <w:br w:type="textWrapping"/>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sorteggio</w:t>
        <w:br w:type="textWrapping"/>
      </w:r>
    </w:p>
    <w:p w:rsidR="00000000" w:rsidDel="00000000" w:rsidP="00000000" w:rsidRDefault="00000000" w:rsidRPr="00000000" w14:paraId="00000010">
      <w:pPr>
        <w:numPr>
          <w:ilvl w:val="0"/>
          <w:numId w:val="3"/>
        </w:numPr>
        <w:spacing w:after="0" w:afterAutospacing="0" w:before="0" w:beforeAutospacing="0" w:lineRule="auto"/>
        <w:ind w:left="720" w:hanging="360"/>
      </w:pPr>
      <w:r w:rsidDel="00000000" w:rsidR="00000000" w:rsidRPr="00000000">
        <w:rPr>
          <w:rtl w:val="0"/>
        </w:rPr>
        <w:t xml:space="preserve">🔥💛</w:t>
        <w:br w:type="textWrapping"/>
        <w:br w:type="textWrapping"/>
        <w:t xml:space="preserve"> Negli ottavi di finale non si potranno affrontare squadre già affrontate nel girone eliminatorio. Gli ottavi di finale verranno organizzati in base al piazzamento delle varie squadre, ai punti totali e alla differenza reti e verrà comunicato ai capitani delle squadre e su insta.</w:t>
        <w:br w:type="textWrapping"/>
      </w:r>
    </w:p>
    <w:p w:rsidR="00000000" w:rsidDel="00000000" w:rsidP="00000000" w:rsidRDefault="00000000" w:rsidRPr="00000000" w14:paraId="00000011">
      <w:pPr>
        <w:numPr>
          <w:ilvl w:val="0"/>
          <w:numId w:val="3"/>
        </w:numPr>
        <w:spacing w:after="0" w:afterAutospacing="0" w:before="0" w:beforeAutospacing="0" w:lineRule="auto"/>
        <w:ind w:left="720" w:hanging="360"/>
      </w:pPr>
      <w:r w:rsidDel="00000000" w:rsidR="00000000" w:rsidRPr="00000000">
        <w:rPr>
          <w:rtl w:val="0"/>
        </w:rPr>
        <w:t xml:space="preserve">🔥💛</w:t>
        <w:br w:type="textWrapping"/>
        <w:br w:type="textWrapping"/>
        <w:t xml:space="preserve"> Vale il regolamento del calcio a 11 ad eccezione della mancanza del fuorigioco e il fatto che i cambi sono volanti.</w:t>
        <w:br w:type="textWrapping"/>
      </w:r>
    </w:p>
    <w:p w:rsidR="00000000" w:rsidDel="00000000" w:rsidP="00000000" w:rsidRDefault="00000000" w:rsidRPr="00000000" w14:paraId="00000012">
      <w:pPr>
        <w:numPr>
          <w:ilvl w:val="0"/>
          <w:numId w:val="3"/>
        </w:numPr>
        <w:spacing w:after="0" w:afterAutospacing="0" w:before="0" w:beforeAutospacing="0" w:lineRule="auto"/>
        <w:ind w:left="720" w:hanging="360"/>
      </w:pPr>
      <w:r w:rsidDel="00000000" w:rsidR="00000000" w:rsidRPr="00000000">
        <w:rPr>
          <w:rtl w:val="0"/>
        </w:rPr>
        <w:t xml:space="preserve">🔥💛</w:t>
        <w:br w:type="textWrapping"/>
        <w:br w:type="textWrapping"/>
        <w:t xml:space="preserve"> È vietato fumare e portare alcolici nel perimetro di gioco pena squalifica della squadra. Si chiede di mantenere la pulizia del campo e degli spogliatoi.</w:t>
        <w:br w:type="textWrapping"/>
      </w:r>
    </w:p>
    <w:p w:rsidR="00000000" w:rsidDel="00000000" w:rsidP="00000000" w:rsidRDefault="00000000" w:rsidRPr="00000000" w14:paraId="00000013">
      <w:pPr>
        <w:numPr>
          <w:ilvl w:val="0"/>
          <w:numId w:val="3"/>
        </w:numPr>
        <w:spacing w:after="0" w:afterAutospacing="0" w:before="0" w:beforeAutospacing="0" w:lineRule="auto"/>
        <w:ind w:left="720" w:hanging="360"/>
      </w:pPr>
      <w:r w:rsidDel="00000000" w:rsidR="00000000" w:rsidRPr="00000000">
        <w:rPr>
          <w:rtl w:val="0"/>
        </w:rPr>
        <w:t xml:space="preserve">🔥💛</w:t>
        <w:br w:type="textWrapping"/>
        <w:br w:type="textWrapping"/>
        <w:t xml:space="preserve"> Vietato utlizzare un linguaggio blasfemo nei confronti del direttore di gara o degli avversari pena cartellino da parte dell’arbitro.</w:t>
        <w:br w:type="textWrapping"/>
      </w:r>
    </w:p>
    <w:p w:rsidR="00000000" w:rsidDel="00000000" w:rsidP="00000000" w:rsidRDefault="00000000" w:rsidRPr="00000000" w14:paraId="00000014">
      <w:pPr>
        <w:numPr>
          <w:ilvl w:val="0"/>
          <w:numId w:val="3"/>
        </w:numPr>
        <w:spacing w:after="0" w:afterAutospacing="0" w:before="0" w:beforeAutospacing="0" w:lineRule="auto"/>
        <w:ind w:left="720" w:hanging="360"/>
      </w:pPr>
      <w:r w:rsidDel="00000000" w:rsidR="00000000" w:rsidRPr="00000000">
        <w:rPr>
          <w:rtl w:val="0"/>
        </w:rPr>
        <w:t xml:space="preserve">🔥💛</w:t>
        <w:br w:type="textWrapping"/>
        <w:br w:type="textWrapping"/>
        <w:t xml:space="preserve"> La Flames cup non si assume la responsabilità di eventuali oggetti personali lasciati incustoditi negli spogliatoi o sulle panchine. In caso di smarrimento rivolgersi agli organizzatori.</w:t>
        <w:br w:type="textWrapping"/>
      </w:r>
    </w:p>
    <w:p w:rsidR="00000000" w:rsidDel="00000000" w:rsidP="00000000" w:rsidRDefault="00000000" w:rsidRPr="00000000" w14:paraId="00000015">
      <w:pPr>
        <w:numPr>
          <w:ilvl w:val="0"/>
          <w:numId w:val="3"/>
        </w:numPr>
        <w:spacing w:after="0" w:afterAutospacing="0" w:before="0" w:beforeAutospacing="0" w:lineRule="auto"/>
        <w:ind w:left="720" w:hanging="360"/>
      </w:pPr>
      <w:r w:rsidDel="00000000" w:rsidR="00000000" w:rsidRPr="00000000">
        <w:rPr>
          <w:rtl w:val="0"/>
        </w:rPr>
        <w:t xml:space="preserve">🔥💛</w:t>
        <w:br w:type="textWrapping"/>
        <w:br w:type="textWrapping"/>
        <w:t xml:space="preserve"> Con tre cartellini gialli si viene squalificati per una partita e le ammonizioni saranno valide anche per la fase finale.</w:t>
        <w:br w:type="textWrapping"/>
      </w:r>
    </w:p>
    <w:p w:rsidR="00000000" w:rsidDel="00000000" w:rsidP="00000000" w:rsidRDefault="00000000" w:rsidRPr="00000000" w14:paraId="00000016">
      <w:pPr>
        <w:numPr>
          <w:ilvl w:val="0"/>
          <w:numId w:val="3"/>
        </w:numPr>
        <w:spacing w:after="240" w:before="0" w:beforeAutospacing="0" w:lineRule="auto"/>
        <w:ind w:left="720" w:hanging="360"/>
      </w:pPr>
      <w:r w:rsidDel="00000000" w:rsidR="00000000" w:rsidRPr="00000000">
        <w:rPr>
          <w:rtl w:val="0"/>
        </w:rPr>
        <w:t xml:space="preserve">🔥💛</w:t>
        <w:br w:type="textWrapping"/>
        <w:br w:type="textWrapping"/>
        <w:t xml:space="preserve"> I nomi delle squadre devono essere consoni all’evento e non possono riportare elementi offensivi o/e inadeguati. Il nome deve essere accettato dagli organizzatori dell’evento.</w:t>
        <w:br w:type="textWrapping"/>
      </w:r>
    </w:p>
    <w:p w:rsidR="00000000" w:rsidDel="00000000" w:rsidP="00000000" w:rsidRDefault="00000000" w:rsidRPr="00000000" w14:paraId="0000001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